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9FF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0E5527A9" w14:textId="77777777" w:rsidR="00935BEA" w:rsidRPr="00935BEA" w:rsidRDefault="000F1169" w:rsidP="00935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C00000"/>
          <w:sz w:val="28"/>
          <w:szCs w:val="28"/>
        </w:rPr>
      </w:pP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>„</w:t>
      </w:r>
      <w:r w:rsidR="00935BEA" w:rsidRPr="00935BEA">
        <w:rPr>
          <w:rFonts w:ascii="Arial" w:eastAsia="Arial" w:hAnsi="Arial" w:cs="Arial"/>
          <w:b/>
          <w:bCs/>
          <w:color w:val="C00000"/>
          <w:sz w:val="28"/>
          <w:szCs w:val="28"/>
        </w:rPr>
        <w:t>ON-LINE „Nowe Globalne Standardy Audytu Wewnętrznego (GIAS™) - Jak dostosować działania do wymagań i wytycznych?”</w:t>
      </w:r>
    </w:p>
    <w:p w14:paraId="276EAAE9" w14:textId="73DF40C7" w:rsidR="000F1169" w:rsidRDefault="002F6583" w:rsidP="00175B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>”</w:t>
      </w:r>
    </w:p>
    <w:p w14:paraId="5B9F80DD" w14:textId="77777777" w:rsidR="000F1169" w:rsidRPr="00815C08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0F1169" w14:paraId="590DE542" w14:textId="77777777" w:rsidTr="000545E5">
        <w:trPr>
          <w:trHeight w:val="255"/>
        </w:trPr>
        <w:tc>
          <w:tcPr>
            <w:tcW w:w="4786" w:type="dxa"/>
            <w:gridSpan w:val="2"/>
            <w:vAlign w:val="center"/>
          </w:tcPr>
          <w:p w14:paraId="111F7E6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0041AA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2343CD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0F1169" w14:paraId="5A6D3E6A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0520FA35" w14:textId="0CC31D4F" w:rsidR="000F1169" w:rsidRPr="00617444" w:rsidRDefault="00203793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695672604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  <w:r w:rsidR="000F116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5D2B85F0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9BE3B5A" w14:textId="6B39F668" w:rsidR="000F1169" w:rsidRPr="00815C08" w:rsidRDefault="009C1867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19</w:t>
            </w:r>
            <w:r w:rsidR="002F6583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3</w:t>
            </w:r>
            <w:r w:rsidR="000F1169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0F1169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5</w:t>
            </w:r>
            <w:r w:rsidR="000F1169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41F7CC81" w14:textId="397C537A" w:rsidR="000F1169" w:rsidRDefault="00935BEA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</w:t>
            </w:r>
            <w:r w:rsidR="00203793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0F1169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  <w:r w:rsidR="009C186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r w:rsidR="000F1169">
              <w:rPr>
                <w:rFonts w:ascii="Arial" w:eastAsia="Arial" w:hAnsi="Arial" w:cs="Arial"/>
                <w:color w:val="000000"/>
                <w:sz w:val="22"/>
                <w:szCs w:val="22"/>
              </w:rPr>
              <w:t>.2025 r.</w:t>
            </w:r>
          </w:p>
        </w:tc>
      </w:tr>
      <w:permEnd w:id="695672604"/>
      <w:tr w:rsidR="000F1169" w14:paraId="703B70FD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2C004246" w14:textId="34A0B902" w:rsidR="000F1169" w:rsidRPr="00617444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20FB4223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224EFDC" w14:textId="77777777" w:rsidR="000F1169" w:rsidRPr="00815C08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E12BF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36A7A7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0F1169" w:rsidRPr="00F429E0" w14:paraId="000A1A7E" w14:textId="77777777" w:rsidTr="000545E5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2D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48A8" w14:textId="782B8D43" w:rsidR="000F1169" w:rsidRPr="00D1453D" w:rsidRDefault="00203793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ONLINE</w:t>
            </w:r>
          </w:p>
        </w:tc>
      </w:tr>
      <w:tr w:rsidR="000F1169" w14:paraId="0AFE7AB5" w14:textId="77777777" w:rsidTr="000545E5">
        <w:tc>
          <w:tcPr>
            <w:tcW w:w="9212" w:type="dxa"/>
            <w:gridSpan w:val="5"/>
            <w:shd w:val="clear" w:color="auto" w:fill="D9D9D9"/>
          </w:tcPr>
          <w:p w14:paraId="1EA715D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0F1169" w14:paraId="1B6E38C6" w14:textId="77777777" w:rsidTr="000545E5">
        <w:tc>
          <w:tcPr>
            <w:tcW w:w="2303" w:type="dxa"/>
          </w:tcPr>
          <w:p w14:paraId="5FB634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6C069F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552F4F0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12F6A6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28408EF1" w14:textId="77777777" w:rsidTr="000545E5">
        <w:tc>
          <w:tcPr>
            <w:tcW w:w="2303" w:type="dxa"/>
          </w:tcPr>
          <w:p w14:paraId="6E84CEA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073760035" w:edGrp="everyone"/>
          </w:p>
        </w:tc>
        <w:tc>
          <w:tcPr>
            <w:tcW w:w="2303" w:type="dxa"/>
            <w:gridSpan w:val="2"/>
          </w:tcPr>
          <w:p w14:paraId="77F7FA5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C8F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2F2F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073760035"/>
    </w:tbl>
    <w:p w14:paraId="4FB86F0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0F1169" w14:paraId="2A54DEAC" w14:textId="77777777" w:rsidTr="000545E5">
        <w:tc>
          <w:tcPr>
            <w:tcW w:w="9213" w:type="dxa"/>
            <w:gridSpan w:val="5"/>
            <w:shd w:val="clear" w:color="auto" w:fill="D9D9D9"/>
          </w:tcPr>
          <w:p w14:paraId="7188DB6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Opłata </w:t>
            </w:r>
          </w:p>
        </w:tc>
      </w:tr>
      <w:tr w:rsidR="000F1169" w14:paraId="01348433" w14:textId="77777777" w:rsidTr="000545E5">
        <w:trPr>
          <w:trHeight w:val="290"/>
        </w:trPr>
        <w:tc>
          <w:tcPr>
            <w:tcW w:w="2014" w:type="dxa"/>
            <w:vMerge w:val="restart"/>
            <w:vAlign w:val="center"/>
          </w:tcPr>
          <w:p w14:paraId="14EF3C70" w14:textId="7A7C3189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638092667" w:edGrp="everyone" w:colFirst="3" w:colLast="3"/>
            <w:permStart w:id="1201812735" w:edGrp="everyone" w:colFirst="1" w:colLast="1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203793">
              <w:rPr>
                <w:rFonts w:ascii="Arial" w:eastAsia="Arial" w:hAnsi="Arial" w:cs="Arial"/>
                <w:i/>
                <w:color w:val="000000"/>
              </w:rPr>
              <w:t>ONLINE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38EE40E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273C717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54DA187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4DE910C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1638092667"/>
      <w:permEnd w:id="1201812735"/>
      <w:tr w:rsidR="000F1169" w14:paraId="61F8D75C" w14:textId="77777777" w:rsidTr="000545E5">
        <w:trPr>
          <w:trHeight w:val="290"/>
        </w:trPr>
        <w:tc>
          <w:tcPr>
            <w:tcW w:w="2014" w:type="dxa"/>
            <w:vMerge/>
            <w:vAlign w:val="center"/>
          </w:tcPr>
          <w:p w14:paraId="56C041F6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28AF655E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D094C6" w14:textId="49342811" w:rsidR="000F1169" w:rsidRPr="00684223" w:rsidRDefault="009713F2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800</w:t>
            </w:r>
            <w:r w:rsidR="008927B0" w:rsidRPr="008927B0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984</w:t>
            </w:r>
            <w:r w:rsidR="008927B0" w:rsidRPr="008927B0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vMerge/>
            <w:vAlign w:val="center"/>
          </w:tcPr>
          <w:p w14:paraId="3BE850AA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5A6B506A" w14:textId="3E2A50A6" w:rsidR="000F1169" w:rsidRPr="00684223" w:rsidRDefault="009713F2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1000</w:t>
            </w:r>
            <w:r w:rsidR="008927B0" w:rsidRPr="008927B0">
              <w:rPr>
                <w:rFonts w:eastAsia="Times New Roman"/>
                <w:b/>
                <w:bCs/>
                <w:color w:val="000000"/>
              </w:rPr>
              <w:t xml:space="preserve">.00 zł netto </w:t>
            </w:r>
            <w:r>
              <w:rPr>
                <w:rFonts w:eastAsia="Times New Roman"/>
                <w:b/>
                <w:bCs/>
                <w:color w:val="000000"/>
              </w:rPr>
              <w:t>1230</w:t>
            </w:r>
            <w:r w:rsidR="008927B0" w:rsidRPr="008927B0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0F1169" w14:paraId="14950D89" w14:textId="77777777" w:rsidTr="000545E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226AD0FF" w14:textId="77777777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6E081A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DDBCF2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4A69DAE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56FBCA8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35039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F1169" w14:paraId="791EA0EC" w14:textId="77777777" w:rsidTr="000545E5">
        <w:tc>
          <w:tcPr>
            <w:tcW w:w="9212" w:type="dxa"/>
            <w:gridSpan w:val="3"/>
            <w:shd w:val="clear" w:color="auto" w:fill="D9D9D9"/>
          </w:tcPr>
          <w:p w14:paraId="4DD82C0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0F1169" w14:paraId="7B115BF3" w14:textId="77777777" w:rsidTr="000545E5">
        <w:tc>
          <w:tcPr>
            <w:tcW w:w="3070" w:type="dxa"/>
          </w:tcPr>
          <w:p w14:paraId="2710726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3D0185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E78CB0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5261062F" w14:textId="77777777" w:rsidTr="000545E5">
        <w:tc>
          <w:tcPr>
            <w:tcW w:w="3070" w:type="dxa"/>
          </w:tcPr>
          <w:p w14:paraId="6401711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67129175" w:edGrp="everyone"/>
          </w:p>
        </w:tc>
        <w:tc>
          <w:tcPr>
            <w:tcW w:w="3071" w:type="dxa"/>
          </w:tcPr>
          <w:p w14:paraId="265C43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CA649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67129175"/>
      <w:tr w:rsidR="000F1169" w14:paraId="2E6D51BA" w14:textId="77777777" w:rsidTr="000545E5">
        <w:tc>
          <w:tcPr>
            <w:tcW w:w="9212" w:type="dxa"/>
            <w:gridSpan w:val="3"/>
            <w:shd w:val="clear" w:color="auto" w:fill="D9D9D9"/>
          </w:tcPr>
          <w:p w14:paraId="6F370FF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0F1169" w14:paraId="06006E7E" w14:textId="77777777" w:rsidTr="000545E5">
        <w:tc>
          <w:tcPr>
            <w:tcW w:w="3070" w:type="dxa"/>
          </w:tcPr>
          <w:p w14:paraId="32E506F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174812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42EC803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0F1169" w14:paraId="1D5F0751" w14:textId="77777777" w:rsidTr="000545E5">
        <w:tc>
          <w:tcPr>
            <w:tcW w:w="3070" w:type="dxa"/>
          </w:tcPr>
          <w:p w14:paraId="599B927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813049679" w:edGrp="everyone"/>
          </w:p>
        </w:tc>
        <w:tc>
          <w:tcPr>
            <w:tcW w:w="3071" w:type="dxa"/>
          </w:tcPr>
          <w:p w14:paraId="404DDB8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EAD7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813049679"/>
    </w:tbl>
    <w:p w14:paraId="61A881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877F647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  <w:r w:rsidRPr="00C87069">
        <w:rPr>
          <w:rFonts w:ascii="Arial" w:eastAsia="Arial" w:hAnsi="Arial" w:cs="Arial"/>
          <w:b/>
          <w:color w:val="000000"/>
          <w:sz w:val="14"/>
          <w:szCs w:val="14"/>
        </w:rPr>
        <w:t>Warunki uczestnictwa:</w:t>
      </w:r>
    </w:p>
    <w:p w14:paraId="4D2FB053" w14:textId="77777777" w:rsidR="000F1169" w:rsidRPr="00C870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4"/>
          <w:szCs w:val="14"/>
        </w:rPr>
      </w:pPr>
      <w:r w:rsidRPr="00C87069">
        <w:rPr>
          <w:rFonts w:ascii="Arial" w:eastAsia="Arial" w:hAnsi="Arial" w:cs="Arial"/>
          <w:color w:val="000000"/>
          <w:sz w:val="14"/>
          <w:szCs w:val="14"/>
        </w:rPr>
        <w:t xml:space="preserve">Warunkiem uczestniczenia w szkoleniu jest przesłanie </w:t>
      </w:r>
      <w:r w:rsidRPr="00C87069">
        <w:rPr>
          <w:rFonts w:ascii="Arial" w:eastAsia="Arial" w:hAnsi="Arial" w:cs="Arial"/>
          <w:b/>
          <w:color w:val="000000"/>
          <w:sz w:val="14"/>
          <w:szCs w:val="14"/>
        </w:rPr>
        <w:t xml:space="preserve">wypełnionego i podpisanego formularza zgłoszeniowego e-mailem na adres: </w:t>
      </w:r>
      <w:hyperlink r:id="rId7">
        <w:r w:rsidRPr="00C87069">
          <w:rPr>
            <w:rFonts w:ascii="Arial" w:eastAsia="Arial" w:hAnsi="Arial" w:cs="Arial"/>
            <w:b/>
            <w:color w:val="0563C1"/>
            <w:sz w:val="14"/>
            <w:szCs w:val="14"/>
            <w:u w:val="single"/>
          </w:rPr>
          <w:t>office@iia.org.pl</w:t>
        </w:r>
      </w:hyperlink>
      <w:r w:rsidRPr="00C87069">
        <w:rPr>
          <w:rFonts w:ascii="Arial" w:eastAsia="Arial" w:hAnsi="Arial" w:cs="Arial"/>
          <w:b/>
          <w:color w:val="000000"/>
          <w:sz w:val="14"/>
          <w:szCs w:val="14"/>
        </w:rPr>
        <w:t>;</w:t>
      </w:r>
    </w:p>
    <w:p w14:paraId="398C3246" w14:textId="77777777" w:rsidR="000F1169" w:rsidRPr="00C870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4"/>
          <w:szCs w:val="14"/>
        </w:rPr>
      </w:pPr>
      <w:r w:rsidRPr="00C87069">
        <w:rPr>
          <w:rFonts w:ascii="Arial" w:eastAsia="Arial" w:hAnsi="Arial" w:cs="Arial"/>
          <w:color w:val="000000"/>
          <w:sz w:val="14"/>
          <w:szCs w:val="14"/>
        </w:rPr>
        <w:t xml:space="preserve">Formularz zgłoszeniowy ma formę umowy pomiędzy powyższą firmą / instytucją / osobą, </w:t>
      </w:r>
      <w:r w:rsidRPr="00C87069">
        <w:rPr>
          <w:rFonts w:ascii="Arial" w:eastAsia="Arial" w:hAnsi="Arial" w:cs="Arial"/>
          <w:b/>
          <w:color w:val="000000"/>
          <w:sz w:val="14"/>
          <w:szCs w:val="14"/>
        </w:rPr>
        <w:t>a organizatorem szkolenia / konferencji - Instytutem Audytorów Wewnętrznych IIA Polska (IIA Polska);</w:t>
      </w:r>
    </w:p>
    <w:p w14:paraId="52718444" w14:textId="77777777" w:rsidR="000F1169" w:rsidRPr="00C870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4"/>
          <w:szCs w:val="14"/>
        </w:rPr>
      </w:pPr>
      <w:r w:rsidRPr="00C87069">
        <w:rPr>
          <w:rFonts w:ascii="Arial" w:eastAsia="Arial" w:hAnsi="Arial" w:cs="Arial"/>
          <w:color w:val="000000"/>
          <w:sz w:val="14"/>
          <w:szCs w:val="14"/>
        </w:rPr>
        <w:t>Zamawiający otrzyma e-mailem potwierdzenie wpisania na listę uczestników szkolenia;</w:t>
      </w:r>
    </w:p>
    <w:p w14:paraId="67EC0090" w14:textId="77777777" w:rsidR="000F1169" w:rsidRPr="00C870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4"/>
          <w:szCs w:val="14"/>
        </w:rPr>
      </w:pPr>
      <w:r w:rsidRPr="00C87069">
        <w:rPr>
          <w:rFonts w:ascii="Arial" w:eastAsia="Arial" w:hAnsi="Arial" w:cs="Arial"/>
          <w:color w:val="000000"/>
          <w:sz w:val="14"/>
          <w:szCs w:val="14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 w:rsidRPr="00C87069">
        <w:rPr>
          <w:rFonts w:ascii="Arial" w:eastAsia="Arial" w:hAnsi="Arial" w:cs="Arial"/>
          <w:b/>
          <w:color w:val="000000"/>
          <w:sz w:val="14"/>
          <w:szCs w:val="14"/>
        </w:rPr>
        <w:t>do wskazanego w niniejszym formularzu jako termin nadsyłania zgłoszeń.</w:t>
      </w:r>
      <w:r w:rsidRPr="00C87069">
        <w:rPr>
          <w:rFonts w:ascii="Arial" w:eastAsia="Arial" w:hAnsi="Arial" w:cs="Arial"/>
          <w:color w:val="000000"/>
          <w:sz w:val="14"/>
          <w:szCs w:val="14"/>
        </w:rPr>
        <w:t xml:space="preserve"> Ostatecznym potwierdzeniem udziału w szkoleniu będzie dokonanie wpłaty na niżej podane konto bankowe.  </w:t>
      </w:r>
      <w:r w:rsidRPr="00C87069">
        <w:rPr>
          <w:rFonts w:ascii="Arial" w:eastAsia="Arial" w:hAnsi="Arial" w:cs="Arial"/>
          <w:b/>
          <w:color w:val="000000"/>
          <w:sz w:val="14"/>
          <w:szCs w:val="14"/>
        </w:rPr>
        <w:t xml:space="preserve">Dane rachunku bankowego: PKO BP S.A. 18 1020 1013 0000 0002 0003 2458. </w:t>
      </w:r>
    </w:p>
    <w:p w14:paraId="63DE88AD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4"/>
          <w:szCs w:val="14"/>
        </w:rPr>
      </w:pPr>
      <w:r w:rsidRPr="00C87069">
        <w:rPr>
          <w:rFonts w:ascii="Arial" w:eastAsia="Arial" w:hAnsi="Arial" w:cs="Arial"/>
          <w:b/>
          <w:color w:val="000000"/>
          <w:sz w:val="14"/>
          <w:szCs w:val="14"/>
        </w:rPr>
        <w:t>Tytuł przelewu: Szkolenie  (imię i nazwisko);</w:t>
      </w:r>
    </w:p>
    <w:p w14:paraId="6B2E320E" w14:textId="77777777" w:rsidR="000F1169" w:rsidRPr="00C870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4"/>
          <w:szCs w:val="14"/>
        </w:rPr>
      </w:pPr>
      <w:r w:rsidRPr="00C87069">
        <w:rPr>
          <w:rFonts w:ascii="Arial" w:eastAsia="Arial" w:hAnsi="Arial" w:cs="Arial"/>
          <w:color w:val="000000"/>
          <w:sz w:val="14"/>
          <w:szCs w:val="14"/>
        </w:rPr>
        <w:t>Ewentualną rezygnację z uczestnictwa w szkoleniu / konferencji, należy zgłosić do organizatora w formie pisemnej (e-mail) nie później niż 7 dni przed wydarzeniem. Po tym terminie możliwe jest jedynie zastępstwo zgłoszonego uczestnika, co należy zgłosić do biura IIA Polska (</w:t>
      </w:r>
      <w:hyperlink r:id="rId8">
        <w:r w:rsidRPr="00C87069">
          <w:rPr>
            <w:rFonts w:ascii="Arial" w:eastAsia="Arial" w:hAnsi="Arial" w:cs="Arial"/>
            <w:b/>
            <w:color w:val="000000"/>
            <w:sz w:val="14"/>
            <w:szCs w:val="14"/>
          </w:rPr>
          <w:t>office@iia.org.pl</w:t>
        </w:r>
      </w:hyperlink>
      <w:r w:rsidRPr="00C87069">
        <w:rPr>
          <w:rFonts w:ascii="Arial" w:eastAsia="Arial" w:hAnsi="Arial" w:cs="Arial"/>
          <w:color w:val="000000"/>
          <w:sz w:val="14"/>
          <w:szCs w:val="14"/>
        </w:rPr>
        <w:t xml:space="preserve">). </w:t>
      </w:r>
      <w:r w:rsidRPr="00C87069">
        <w:rPr>
          <w:rFonts w:ascii="Arial" w:eastAsia="Arial" w:hAnsi="Arial" w:cs="Arial"/>
          <w:b/>
          <w:color w:val="FF0000"/>
          <w:sz w:val="14"/>
          <w:szCs w:val="14"/>
        </w:rPr>
        <w:t xml:space="preserve">Nieobecność zgłoszonego uczestnika nie powoduje zwrotu opłaty lub zwolnienia z obowiązku zapłaty. </w:t>
      </w:r>
    </w:p>
    <w:p w14:paraId="664341CA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D3FC237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4"/>
          <w:szCs w:val="14"/>
        </w:rPr>
      </w:pPr>
      <w:r w:rsidRPr="00C87069">
        <w:rPr>
          <w:rFonts w:ascii="Arial" w:eastAsia="Arial" w:hAnsi="Arial" w:cs="Arial"/>
          <w:b/>
          <w:color w:val="000000"/>
          <w:sz w:val="14"/>
          <w:szCs w:val="14"/>
        </w:rPr>
        <w:t>Zgoda na przetwarzanie danych (w przypadku uczestników, którzy nie są jednocześnie członkami IIA Polska):</w:t>
      </w:r>
    </w:p>
    <w:p w14:paraId="520A9E08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C870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 </w:t>
      </w:r>
      <w:r w:rsidRPr="00C87069">
        <w:rPr>
          <w:rFonts w:ascii="Arial" w:eastAsia="Arial" w:hAnsi="Arial" w:cs="Arial"/>
          <w:color w:val="000000"/>
          <w:sz w:val="12"/>
          <w:szCs w:val="12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7C5D81E1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C87069">
        <w:rPr>
          <w:rFonts w:ascii="Arial" w:eastAsia="Arial" w:hAnsi="Arial" w:cs="Arial"/>
          <w:color w:val="000000"/>
          <w:sz w:val="12"/>
          <w:szCs w:val="12"/>
        </w:rPr>
        <w:t>Chcę być informowana/-y o planowanych szkoleniach i konferencjach planowanych przez IIA Polska wybierając jako formę kontaktu:</w:t>
      </w:r>
    </w:p>
    <w:p w14:paraId="2A4C80F0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C87069">
        <w:rPr>
          <w:rFonts w:ascii="Arial" w:eastAsia="Arial" w:hAnsi="Arial" w:cs="Arial"/>
          <w:color w:val="000000"/>
          <w:sz w:val="12"/>
          <w:szCs w:val="12"/>
        </w:rPr>
        <w:tab/>
      </w:r>
      <w:r w:rsidRPr="00C87069">
        <w:rPr>
          <w:rFonts w:ascii="Times New Roman" w:eastAsia="Times New Roman" w:hAnsi="Times New Roman" w:cs="Times New Roman"/>
          <w:color w:val="000000"/>
          <w:sz w:val="14"/>
          <w:szCs w:val="14"/>
        </w:rPr>
        <w:t></w:t>
      </w:r>
      <w:r w:rsidRPr="00C87069">
        <w:rPr>
          <w:rFonts w:ascii="Arial" w:eastAsia="Arial" w:hAnsi="Arial" w:cs="Arial"/>
          <w:color w:val="000000"/>
          <w:sz w:val="12"/>
          <w:szCs w:val="12"/>
        </w:rPr>
        <w:t xml:space="preserve"> wiadomości elektroniczne (e-mail, SMS/MMS)</w:t>
      </w:r>
    </w:p>
    <w:p w14:paraId="53FB35C0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C87069">
        <w:rPr>
          <w:rFonts w:ascii="Arial" w:eastAsia="Arial" w:hAnsi="Arial" w:cs="Arial"/>
          <w:color w:val="000000"/>
          <w:sz w:val="12"/>
          <w:szCs w:val="12"/>
        </w:rPr>
        <w:tab/>
      </w:r>
      <w:r w:rsidRPr="00C87069">
        <w:rPr>
          <w:rFonts w:ascii="Times New Roman" w:eastAsia="Times New Roman" w:hAnsi="Times New Roman" w:cs="Times New Roman"/>
          <w:color w:val="000000"/>
          <w:sz w:val="14"/>
          <w:szCs w:val="14"/>
        </w:rPr>
        <w:t></w:t>
      </w:r>
      <w:r w:rsidRPr="00C87069">
        <w:rPr>
          <w:rFonts w:ascii="Arial" w:eastAsia="Arial" w:hAnsi="Arial" w:cs="Arial"/>
          <w:color w:val="000000"/>
          <w:sz w:val="12"/>
          <w:szCs w:val="12"/>
        </w:rPr>
        <w:t xml:space="preserve"> połączenia głosowe (rozmowa telefoniczna) </w:t>
      </w:r>
    </w:p>
    <w:p w14:paraId="6749FA4A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C87069">
        <w:rPr>
          <w:rFonts w:ascii="Arial" w:eastAsia="Arial" w:hAnsi="Arial" w:cs="Arial"/>
          <w:color w:val="000000"/>
          <w:sz w:val="12"/>
          <w:szCs w:val="12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 w:rsidRPr="00C87069">
          <w:rPr>
            <w:color w:val="000000"/>
            <w:sz w:val="12"/>
            <w:szCs w:val="12"/>
          </w:rPr>
          <w:t>office@iia.org.pl</w:t>
        </w:r>
      </w:hyperlink>
      <w:r w:rsidRPr="00C87069">
        <w:rPr>
          <w:rFonts w:ascii="Arial" w:eastAsia="Arial" w:hAnsi="Arial" w:cs="Arial"/>
          <w:color w:val="000000"/>
          <w:sz w:val="12"/>
          <w:szCs w:val="12"/>
        </w:rPr>
        <w:t xml:space="preserve"> lub na adres: Instytut Audytorów Wewnętrznych IIA Polska, ul. Świętokrzyska 20 pok. 508, 00-002 Warszawa.</w:t>
      </w:r>
    </w:p>
    <w:p w14:paraId="1C13C62C" w14:textId="77777777" w:rsidR="000F1169" w:rsidRPr="00C870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</w:rPr>
      </w:pPr>
    </w:p>
    <w:p w14:paraId="3DA63EE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995273980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</w:t>
      </w:r>
      <w:permEnd w:id="1995273980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DC90C1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14E1FA8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3C5569B5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33C51B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BCEE36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AF7500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CC69D7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0F1169" w:rsidSect="000F116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2A93FEE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0AA5C2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14103FB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E67F39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4F7D71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3303904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2AC1F3F8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6DB92936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736EFEB1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042DB2B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682E6F1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5868F0A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4CE4A642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7ACB144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5BD5F3F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FDDEB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5B55057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67BF85E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9813A20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2D9FA87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610F3BC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2074BA2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1720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741B60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EF1ECE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21983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07E8DA8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0B1506B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0AED2B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0DD5F66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645B351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1A10CBD6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1689CB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75511FB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43AF71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252603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3E4DE21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4CE6F34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530EE43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7D562FD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6E76B38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AD253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51DF1E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0F1169" w:rsidSect="000F116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77A6E9D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5965D7C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3133B0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03CBE6D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4064810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724973662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ermEnd w:id="724973662"/>
    <w:p w14:paraId="6AB6D41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2F35B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D078C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35A379B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5B81F1F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32D8F2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5DA1BB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222CB261" w14:textId="77777777" w:rsidR="0077230D" w:rsidRDefault="0077230D"/>
    <w:sectPr w:rsidR="0077230D" w:rsidSect="000F1169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860B2" w14:textId="77777777" w:rsidR="00FB5E4D" w:rsidRDefault="00FB5E4D">
      <w:r>
        <w:separator/>
      </w:r>
    </w:p>
  </w:endnote>
  <w:endnote w:type="continuationSeparator" w:id="0">
    <w:p w14:paraId="65CA144A" w14:textId="77777777" w:rsidR="00FB5E4D" w:rsidRDefault="00FB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6BD1" w14:textId="77777777" w:rsidR="00B369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3107" w14:textId="77777777" w:rsidR="00FB5E4D" w:rsidRDefault="00FB5E4D">
      <w:r>
        <w:separator/>
      </w:r>
    </w:p>
  </w:footnote>
  <w:footnote w:type="continuationSeparator" w:id="0">
    <w:p w14:paraId="6F27F025" w14:textId="77777777" w:rsidR="00FB5E4D" w:rsidRDefault="00FB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428C" w14:textId="77777777" w:rsidR="00B369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1694BA41" wp14:editId="62BA0A81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36B6C841" w14:textId="77777777" w:rsidR="00B369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 w:rsidR="00B369CA"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b5b+wvRJTaInoI9VV3qDlFZOgbSyUfHb1RuFjsqJziT1lFQHQ+4r00M52mCtZtqXGTiFKlw16kcNma5+JpzhIw==" w:salt="YNBlltJqdgsSWvaMEwLi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69"/>
    <w:rsid w:val="000F1169"/>
    <w:rsid w:val="00105D88"/>
    <w:rsid w:val="00175B59"/>
    <w:rsid w:val="00203793"/>
    <w:rsid w:val="00236AF0"/>
    <w:rsid w:val="002771F6"/>
    <w:rsid w:val="002C245B"/>
    <w:rsid w:val="002F6583"/>
    <w:rsid w:val="004E2871"/>
    <w:rsid w:val="004F330F"/>
    <w:rsid w:val="00552877"/>
    <w:rsid w:val="00650C09"/>
    <w:rsid w:val="006533DA"/>
    <w:rsid w:val="00662983"/>
    <w:rsid w:val="006E2A95"/>
    <w:rsid w:val="0077230D"/>
    <w:rsid w:val="008724ED"/>
    <w:rsid w:val="008927B0"/>
    <w:rsid w:val="008A42DA"/>
    <w:rsid w:val="008F4A14"/>
    <w:rsid w:val="00935BEA"/>
    <w:rsid w:val="009448A1"/>
    <w:rsid w:val="009713F2"/>
    <w:rsid w:val="009C1867"/>
    <w:rsid w:val="00A10738"/>
    <w:rsid w:val="00A12FA5"/>
    <w:rsid w:val="00A73135"/>
    <w:rsid w:val="00A97AE4"/>
    <w:rsid w:val="00B369CA"/>
    <w:rsid w:val="00C6413B"/>
    <w:rsid w:val="00C87069"/>
    <w:rsid w:val="00CA4D8D"/>
    <w:rsid w:val="00CC44E6"/>
    <w:rsid w:val="00CD29B8"/>
    <w:rsid w:val="00CE7781"/>
    <w:rsid w:val="00D25FC2"/>
    <w:rsid w:val="00D76E49"/>
    <w:rsid w:val="00E53C42"/>
    <w:rsid w:val="00F80383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79B2"/>
  <w15:chartTrackingRefBased/>
  <w15:docId w15:val="{EA500095-36D4-4396-8595-70A354B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6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1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1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1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1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1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1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1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1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1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1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1246</Words>
  <Characters>7479</Characters>
  <Application>Microsoft Office Word</Application>
  <DocSecurity>8</DocSecurity>
  <Lines>62</Lines>
  <Paragraphs>17</Paragraphs>
  <ScaleCrop>false</ScaleCrop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Berthel</dc:creator>
  <cp:keywords/>
  <dc:description/>
  <cp:lastModifiedBy>Renata Zysiak</cp:lastModifiedBy>
  <cp:revision>3</cp:revision>
  <dcterms:created xsi:type="dcterms:W3CDTF">2025-02-17T12:50:00Z</dcterms:created>
  <dcterms:modified xsi:type="dcterms:W3CDTF">2025-02-17T12:50:00Z</dcterms:modified>
</cp:coreProperties>
</file>